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B4E" w:rsidRDefault="0035295B" w:rsidP="00643B4E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>
        <w:rPr>
          <w:rFonts w:ascii="Times New Roman" w:hAnsi="Times New Roman" w:cs="Times New Roman"/>
          <w:sz w:val="24"/>
          <w:szCs w:val="24"/>
        </w:rPr>
        <w:t>г.</w:t>
      </w:r>
      <w:r w:rsidRPr="00C26A0D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>
        <w:rPr>
          <w:rFonts w:ascii="Times New Roman" w:hAnsi="Times New Roman" w:cs="Times New Roman"/>
          <w:sz w:val="24"/>
          <w:szCs w:val="24"/>
        </w:rPr>
        <w:t xml:space="preserve"> </w:t>
      </w:r>
      <w:r w:rsidR="005C46ED">
        <w:rPr>
          <w:rFonts w:ascii="Times New Roman" w:hAnsi="Times New Roman" w:cs="Times New Roman"/>
          <w:sz w:val="24"/>
          <w:szCs w:val="24"/>
        </w:rPr>
        <w:t xml:space="preserve">– </w:t>
      </w:r>
      <w:r w:rsidR="0058208E" w:rsidRPr="0058208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Училище „Реконструкция,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 10 от преходните и заключителните разпоредби на закона за предучилищното образование“ </w:t>
      </w:r>
      <w:r w:rsidR="00643B4E" w:rsidRPr="001C4B9A">
        <w:rPr>
          <w:rFonts w:ascii="Times New Roman" w:hAnsi="Times New Roman" w:cs="Times New Roman"/>
          <w:sz w:val="24"/>
          <w:szCs w:val="24"/>
        </w:rPr>
        <w:t xml:space="preserve">по </w:t>
      </w:r>
      <w:r w:rsidR="00643B4E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</w:t>
      </w:r>
      <w:r w:rsidR="00643B4E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>Целта на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</w:t>
      </w:r>
      <w:r w:rsidR="00C26A0D" w:rsidRPr="00D6170F">
        <w:rPr>
          <w:rFonts w:ascii="Times New Roman" w:hAnsi="Times New Roman" w:cs="Times New Roman"/>
          <w:sz w:val="24"/>
          <w:szCs w:val="24"/>
        </w:rPr>
        <w:t>насърчи социалното приобщаване, намаляването на бедността и икономическото развитие в селските райони.</w:t>
      </w:r>
    </w:p>
    <w:p w:rsid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6170F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C26A0D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C26A0D" w:rsidRPr="00D6170F" w:rsidRDefault="00C26A0D" w:rsidP="00C2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493F9C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 w:rsidR="00D6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E08" w:rsidRPr="007435F2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58208E" w:rsidRPr="0058208E">
        <w:rPr>
          <w:rFonts w:ascii="Times New Roman" w:hAnsi="Times New Roman" w:cs="Times New Roman"/>
          <w:sz w:val="24"/>
          <w:szCs w:val="24"/>
        </w:rPr>
        <w:t>14 668 500,00 лева</w:t>
      </w:r>
      <w:r w:rsidR="007435F2" w:rsidRPr="007435F2">
        <w:rPr>
          <w:rFonts w:ascii="Times New Roman" w:hAnsi="Times New Roman" w:cs="Times New Roman"/>
          <w:sz w:val="24"/>
          <w:szCs w:val="24"/>
        </w:rPr>
        <w:t xml:space="preserve"> </w:t>
      </w:r>
      <w:r w:rsidR="00884E08" w:rsidRPr="007435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 w:rsidR="0058208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7</w:t>
      </w:r>
      <w:r w:rsidR="007435F2" w:rsidRPr="007435F2">
        <w:rPr>
          <w:rFonts w:ascii="Times New Roman" w:hAnsi="Times New Roman" w:cs="Times New Roman"/>
          <w:sz w:val="24"/>
          <w:szCs w:val="24"/>
        </w:rPr>
        <w:t> </w:t>
      </w:r>
      <w:r w:rsidR="0058208E">
        <w:rPr>
          <w:rFonts w:ascii="Times New Roman" w:hAnsi="Times New Roman" w:cs="Times New Roman"/>
          <w:sz w:val="24"/>
          <w:szCs w:val="24"/>
        </w:rPr>
        <w:t>5</w:t>
      </w:r>
      <w:r w:rsidR="007435F2" w:rsidRPr="007435F2">
        <w:rPr>
          <w:rFonts w:ascii="Times New Roman" w:hAnsi="Times New Roman" w:cs="Times New Roman"/>
          <w:sz w:val="24"/>
          <w:szCs w:val="24"/>
        </w:rPr>
        <w:t xml:space="preserve">00 000,00 </w:t>
      </w:r>
      <w:r w:rsidR="00884E08" w:rsidRPr="007435F2">
        <w:rPr>
          <w:rFonts w:ascii="Times New Roman" w:hAnsi="Times New Roman" w:cs="Times New Roman"/>
          <w:sz w:val="24"/>
          <w:szCs w:val="24"/>
        </w:rPr>
        <w:t>евро.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  <w:bookmarkStart w:id="0" w:name="_GoBack"/>
      <w:bookmarkEnd w:id="0"/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  <w:lang w:val="en-US"/>
        </w:rPr>
        <w:t>….</w:t>
      </w:r>
      <w:r w:rsidR="00440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86" w:rsidRDefault="003C3F86" w:rsidP="00FB3427">
      <w:pPr>
        <w:spacing w:after="0" w:line="240" w:lineRule="auto"/>
      </w:pPr>
      <w:r>
        <w:separator/>
      </w:r>
    </w:p>
  </w:endnote>
  <w:endnote w:type="continuationSeparator" w:id="0">
    <w:p w:rsidR="003C3F86" w:rsidRDefault="003C3F86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86" w:rsidRDefault="003C3F86" w:rsidP="00FB3427">
      <w:pPr>
        <w:spacing w:after="0" w:line="240" w:lineRule="auto"/>
      </w:pPr>
      <w:r>
        <w:separator/>
      </w:r>
    </w:p>
  </w:footnote>
  <w:footnote w:type="continuationSeparator" w:id="0">
    <w:p w:rsidR="003C3F86" w:rsidRDefault="003C3F86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3C3F8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3C3F8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3C3F8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C3085"/>
    <w:rsid w:val="00107878"/>
    <w:rsid w:val="00126732"/>
    <w:rsid w:val="00184832"/>
    <w:rsid w:val="001E2492"/>
    <w:rsid w:val="00310202"/>
    <w:rsid w:val="0035295B"/>
    <w:rsid w:val="003C3F86"/>
    <w:rsid w:val="004409FD"/>
    <w:rsid w:val="004713BD"/>
    <w:rsid w:val="00493F9C"/>
    <w:rsid w:val="0053497A"/>
    <w:rsid w:val="0058208E"/>
    <w:rsid w:val="005B624A"/>
    <w:rsid w:val="005C46ED"/>
    <w:rsid w:val="00643B4E"/>
    <w:rsid w:val="00672763"/>
    <w:rsid w:val="007435F2"/>
    <w:rsid w:val="00771D65"/>
    <w:rsid w:val="007C0696"/>
    <w:rsid w:val="008421CF"/>
    <w:rsid w:val="00884E08"/>
    <w:rsid w:val="009A2D27"/>
    <w:rsid w:val="009B1E92"/>
    <w:rsid w:val="00A204A8"/>
    <w:rsid w:val="00A61174"/>
    <w:rsid w:val="00A761C8"/>
    <w:rsid w:val="00AE2BD8"/>
    <w:rsid w:val="00B86711"/>
    <w:rsid w:val="00BA6BDB"/>
    <w:rsid w:val="00C26A0D"/>
    <w:rsid w:val="00D6170F"/>
    <w:rsid w:val="00E94744"/>
    <w:rsid w:val="00EF30EC"/>
    <w:rsid w:val="00F757C8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Elena A. Ivanova</cp:lastModifiedBy>
  <cp:revision>3</cp:revision>
  <dcterms:created xsi:type="dcterms:W3CDTF">2018-02-22T18:10:00Z</dcterms:created>
  <dcterms:modified xsi:type="dcterms:W3CDTF">2018-02-22T18:13:00Z</dcterms:modified>
</cp:coreProperties>
</file>